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9" w:rsidRDefault="003628A7">
      <w:r w:rsidRPr="007E3B3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FDE4" wp14:editId="537FC8BA">
                <wp:simplePos x="0" y="0"/>
                <wp:positionH relativeFrom="column">
                  <wp:posOffset>-700644</wp:posOffset>
                </wp:positionH>
                <wp:positionV relativeFrom="paragraph">
                  <wp:posOffset>261256</wp:posOffset>
                </wp:positionV>
                <wp:extent cx="6958940" cy="5153891"/>
                <wp:effectExtent l="0" t="0" r="1397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40" cy="515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D0" w:rsidRDefault="006516D0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26F" w:rsidRP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 ______________________________________</w:t>
                            </w:r>
                          </w:p>
                          <w:p w:rsidR="00155E5C" w:rsidRDefault="00155E5C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26F" w:rsidRP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Phone Number: ________ ______________________</w:t>
                            </w:r>
                          </w:p>
                          <w:p w:rsidR="00155E5C" w:rsidRDefault="00155E5C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26F" w:rsidRPr="006516D0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</w:t>
                            </w:r>
                            <w:r w:rsid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16D0" w:rsidRPr="006516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(not school)</w:t>
                            </w:r>
                            <w:r w:rsid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16D0" w:rsidRP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</w:t>
                            </w:r>
                            <w:r w:rsidRP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3628A7" w:rsidRDefault="003628A7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will use this information to remind you about events you are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registered  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to make sure you receive </w:t>
                            </w:r>
                            <w:r w:rsidR="00155E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extra credit.</w:t>
                            </w:r>
                          </w:p>
                          <w:p w:rsidR="00B5226F" w:rsidRPr="00B5226F" w:rsidRDefault="00B5226F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16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Grade in Sept: _______       School:  NMS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NHS</w:t>
                            </w:r>
                          </w:p>
                          <w:p w:rsidR="003628A7" w:rsidRDefault="003628A7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26F" w:rsidRDefault="00B5226F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want Extra Credit:     Yes 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:rsidR="003628A7" w:rsidRPr="00B5226F" w:rsidRDefault="003628A7" w:rsidP="00B522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will get extra credit if you submit your </w:t>
                            </w:r>
                            <w:r w:rsidR="00155E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Summer Reading Assignment to the public libraries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participate in either the Nyack or Valley Cottage Summer Reading Programs. You are welcome to participate in both. </w:t>
                            </w:r>
                          </w:p>
                          <w:p w:rsidR="003628A7" w:rsidRDefault="003628A7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226F" w:rsidRPr="00B5226F" w:rsidRDefault="00155E5C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want </w:t>
                            </w:r>
                            <w:r w:rsidR="007019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Svc</w:t>
                            </w:r>
                            <w:proofErr w:type="gramStart"/>
                            <w:r w:rsidR="007019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7019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/Volunteer hours:</w:t>
                            </w:r>
                            <w:bookmarkStart w:id="0" w:name="_GoBack"/>
                            <w:bookmarkEnd w:id="0"/>
                            <w:r w:rsidR="00B5226F"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Yes</w:t>
                            </w:r>
                            <w:r w:rsid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5226F"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:rsidR="003628A7" w:rsidRDefault="003628A7" w:rsidP="003628A7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628A7" w:rsidRPr="00B5226F" w:rsidRDefault="003628A7" w:rsidP="003628A7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Both Nyack and Valley Cottage Libraries are giving away free tickets to New York Comic Con. 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Would you be able to attend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on Sunday, October 7th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628A7" w:rsidRPr="00B5226F" w:rsidRDefault="003628A7" w:rsidP="003628A7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52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:rsidR="00B5226F" w:rsidRDefault="00B5226F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5226F" w:rsidRDefault="00B5226F" w:rsidP="00B52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15pt;margin-top:20.55pt;width:547.95pt;height:4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">
                <v:textbox>
                  <w:txbxContent>
                    <w:p w:rsidR="006516D0" w:rsidRDefault="006516D0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26F" w:rsidRP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Name: ______________________________________</w:t>
                      </w:r>
                    </w:p>
                    <w:p w:rsidR="00155E5C" w:rsidRDefault="00155E5C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26F" w:rsidRP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Phone Number: ________ ______________________</w:t>
                      </w:r>
                    </w:p>
                    <w:p w:rsidR="00155E5C" w:rsidRDefault="00155E5C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26F" w:rsidRPr="006516D0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Email</w:t>
                      </w:r>
                      <w:r w:rsid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516D0" w:rsidRPr="006516D0">
                        <w:rPr>
                          <w:rFonts w:ascii="Arial" w:hAnsi="Arial" w:cs="Arial"/>
                          <w:sz w:val="16"/>
                          <w:szCs w:val="16"/>
                        </w:rPr>
                        <w:t>(not school)</w:t>
                      </w:r>
                      <w:r w:rsid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6516D0" w:rsidRP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</w:t>
                      </w:r>
                      <w:r w:rsidRP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</w:t>
                      </w:r>
                    </w:p>
                    <w:p w:rsidR="003628A7" w:rsidRDefault="003628A7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will use this information to remind you about events you are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registered  for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to make sure you receive </w:t>
                      </w:r>
                      <w:r w:rsidR="00155E5C">
                        <w:rPr>
                          <w:rFonts w:ascii="Arial" w:hAnsi="Arial" w:cs="Arial"/>
                          <w:sz w:val="22"/>
                          <w:szCs w:val="22"/>
                        </w:rPr>
                        <w:t>extra credit.</w:t>
                      </w:r>
                    </w:p>
                    <w:p w:rsidR="00B5226F" w:rsidRPr="00B5226F" w:rsidRDefault="00B5226F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16D0">
                        <w:rPr>
                          <w:rFonts w:ascii="Arial" w:hAnsi="Arial" w:cs="Arial"/>
                          <w:sz w:val="22"/>
                          <w:szCs w:val="22"/>
                        </w:rPr>
                        <w:t>Grade in Sept: _______       School:  NMS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NHS</w:t>
                      </w:r>
                    </w:p>
                    <w:p w:rsidR="003628A7" w:rsidRDefault="003628A7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26F" w:rsidRDefault="00B5226F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want Extra Credit:     Yes 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:rsidR="003628A7" w:rsidRPr="00B5226F" w:rsidRDefault="003628A7" w:rsidP="00B522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will get extra credit if you submit your </w:t>
                      </w:r>
                      <w:r w:rsidR="00155E5C">
                        <w:rPr>
                          <w:rFonts w:ascii="Arial" w:hAnsi="Arial" w:cs="Arial"/>
                          <w:sz w:val="22"/>
                          <w:szCs w:val="22"/>
                        </w:rPr>
                        <w:t>Summer Reading Assignment to the public libraries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participate in either the Nyack or Valley Cottage Summer Reading Programs. You are welcome to participate in both. </w:t>
                      </w:r>
                    </w:p>
                    <w:p w:rsidR="003628A7" w:rsidRDefault="003628A7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5226F" w:rsidRPr="00B5226F" w:rsidRDefault="00155E5C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want </w:t>
                      </w:r>
                      <w:r w:rsidR="007019FC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Svc</w:t>
                      </w:r>
                      <w:proofErr w:type="gramStart"/>
                      <w:r w:rsidR="007019F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7019FC">
                        <w:rPr>
                          <w:rFonts w:ascii="Arial" w:hAnsi="Arial" w:cs="Arial"/>
                          <w:sz w:val="22"/>
                          <w:szCs w:val="22"/>
                        </w:rPr>
                        <w:t>/Volunteer hours:</w:t>
                      </w:r>
                      <w:bookmarkStart w:id="1" w:name="_GoBack"/>
                      <w:bookmarkEnd w:id="1"/>
                      <w:r w:rsidR="00B5226F"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Yes</w:t>
                      </w:r>
                      <w:r w:rsid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5226F"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:rsidR="003628A7" w:rsidRDefault="003628A7" w:rsidP="003628A7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628A7" w:rsidRPr="00B5226F" w:rsidRDefault="003628A7" w:rsidP="003628A7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Both Nyack and Valley Cottage Libraries are giving away free tickets to New York Comic Con. 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Would you be able to attend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it on Sunday, October 7th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628A7" w:rsidRPr="00B5226F" w:rsidRDefault="003628A7" w:rsidP="003628A7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5226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:rsidR="00B5226F" w:rsidRDefault="00B5226F" w:rsidP="00B5226F">
                      <w:pPr>
                        <w:pStyle w:val="NoSpacing"/>
                        <w:tabs>
                          <w:tab w:val="left" w:pos="0"/>
                        </w:tabs>
                        <w:spacing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B5226F" w:rsidRDefault="00B5226F" w:rsidP="00B5226F"/>
                  </w:txbxContent>
                </v:textbox>
              </v:shape>
            </w:pict>
          </mc:Fallback>
        </mc:AlternateContent>
      </w:r>
      <w:r w:rsidR="00DE4229" w:rsidRPr="007E3B3B">
        <w:rPr>
          <w:rFonts w:asciiTheme="majorHAnsi" w:hAnsiTheme="majorHAnsi"/>
          <w:noProof/>
          <w:sz w:val="24"/>
          <w:szCs w:val="24"/>
        </w:rPr>
        <w:t xml:space="preserve"> </w:t>
      </w:r>
      <w:r w:rsidR="00556B80" w:rsidRPr="007E3B3B">
        <w:rPr>
          <w:rFonts w:asciiTheme="majorHAnsi" w:hAnsiTheme="majorHAnsi"/>
          <w:noProof/>
          <w:color w:val="984806" w:themeColor="accent6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46A8C" wp14:editId="23B87B0A">
                <wp:simplePos x="0" y="0"/>
                <wp:positionH relativeFrom="column">
                  <wp:posOffset>-926275</wp:posOffset>
                </wp:positionH>
                <wp:positionV relativeFrom="paragraph">
                  <wp:posOffset>-760021</wp:posOffset>
                </wp:positionV>
                <wp:extent cx="7766462" cy="8235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462" cy="82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41" w:rsidRDefault="00A51541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 xml:space="preserve">2018 </w:t>
                            </w:r>
                            <w:r w:rsidR="00B5226F" w:rsidRPr="00B5226F">
                              <w:rPr>
                                <w:rFonts w:ascii="Chicago House_trial" w:hAnsi="Chicago House_t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>Teen Summer Reading</w:t>
                            </w:r>
                            <w:r w:rsidR="00B5226F" w:rsidRPr="00B5226F">
                              <w:rPr>
                                <w:rFonts w:ascii="Chicago House_trial" w:hAnsi="Chicago House_t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5226F" w:rsidRPr="00556B80">
                              <w:rPr>
                                <w:rFonts w:ascii="Chicago House_trial" w:hAnsi="Chicago House_t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>Registration Form</w:t>
                            </w:r>
                            <w:r w:rsidR="00556B80" w:rsidRPr="00556B80">
                              <w:rPr>
                                <w:rFonts w:ascii="Arial" w:hAnsi="Arial" w:cs="Arial"/>
                                <w:b/>
                                <w:color w:val="990033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5226F" w:rsidRPr="00A51541" w:rsidRDefault="00A51541" w:rsidP="00B5226F">
                            <w:pPr>
                              <w:pStyle w:val="NoSpacing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hicago House_trial" w:hAnsi="Chicago House_t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Nyack and Valley Cottage Libraries</w:t>
                            </w:r>
                          </w:p>
                          <w:p w:rsidR="00B5226F" w:rsidRPr="00B5226F" w:rsidRDefault="00B5226F" w:rsidP="00B5226F">
                            <w:pPr>
                              <w:jc w:val="center"/>
                              <w:rPr>
                                <w:rFonts w:ascii="Chicago House_trial" w:hAnsi="Chicago House_t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2.95pt;margin-top:-59.85pt;width:611.55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VxDQ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" filled="f" stroked="f">
                <v:textbox>
                  <w:txbxContent>
                    <w:p w:rsidR="00A51541" w:rsidRDefault="00A51541" w:rsidP="00B5226F">
                      <w:pPr>
                        <w:pStyle w:val="NoSpacing"/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  <w:sz w:val="48"/>
                          <w:szCs w:val="48"/>
                        </w:rPr>
                        <w:t xml:space="preserve">2018 </w:t>
                      </w:r>
                      <w:r w:rsidR="00B5226F" w:rsidRPr="00B5226F">
                        <w:rPr>
                          <w:rFonts w:ascii="Chicago House_trial" w:hAnsi="Chicago House_trial"/>
                          <w:b/>
                          <w:color w:val="990033"/>
                          <w:sz w:val="48"/>
                          <w:szCs w:val="48"/>
                        </w:rPr>
                        <w:t>Teen Summer Reading</w:t>
                      </w:r>
                      <w:r w:rsidR="00B5226F" w:rsidRPr="00B5226F">
                        <w:rPr>
                          <w:rFonts w:ascii="Chicago House_trial" w:hAnsi="Chicago House_trial"/>
                          <w:b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B5226F" w:rsidRPr="00556B80">
                        <w:rPr>
                          <w:rFonts w:ascii="Chicago House_trial" w:hAnsi="Chicago House_trial"/>
                          <w:b/>
                          <w:color w:val="990033"/>
                          <w:sz w:val="48"/>
                          <w:szCs w:val="48"/>
                        </w:rPr>
                        <w:t>Registration Form</w:t>
                      </w:r>
                      <w:r w:rsidR="00556B80" w:rsidRPr="00556B80">
                        <w:rPr>
                          <w:rFonts w:ascii="Arial" w:hAnsi="Arial" w:cs="Arial"/>
                          <w:b/>
                          <w:color w:val="990033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5226F" w:rsidRPr="00A51541" w:rsidRDefault="00A51541" w:rsidP="00B5226F">
                      <w:pPr>
                        <w:pStyle w:val="NoSpacing"/>
                        <w:tabs>
                          <w:tab w:val="left" w:pos="0"/>
                        </w:tabs>
                        <w:jc w:val="center"/>
                        <w:rPr>
                          <w:rFonts w:ascii="Chicago House_trial" w:hAnsi="Chicago House_trial"/>
                          <w:b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8"/>
                          <w:szCs w:val="48"/>
                        </w:rPr>
                        <w:t>Nyack and Valley Cottage Libraries</w:t>
                      </w:r>
                    </w:p>
                    <w:p w:rsidR="00B5226F" w:rsidRPr="00B5226F" w:rsidRDefault="00B5226F" w:rsidP="00B5226F">
                      <w:pPr>
                        <w:jc w:val="center"/>
                        <w:rPr>
                          <w:rFonts w:ascii="Chicago House_trial" w:hAnsi="Chicago House_t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3628A7" w:rsidRDefault="003628A7" w:rsidP="00DE4229"/>
    <w:p w:rsidR="003628A7" w:rsidRDefault="003628A7" w:rsidP="00DE4229"/>
    <w:p w:rsidR="003628A7" w:rsidRDefault="003628A7" w:rsidP="00DE4229"/>
    <w:p w:rsidR="003628A7" w:rsidRDefault="003628A7" w:rsidP="00DE4229"/>
    <w:p w:rsidR="003628A7" w:rsidRDefault="003628A7" w:rsidP="00DE4229"/>
    <w:p w:rsidR="003628A7" w:rsidRDefault="003628A7" w:rsidP="00DE4229"/>
    <w:p w:rsidR="003628A7" w:rsidRDefault="003628A7" w:rsidP="00DE4229"/>
    <w:p w:rsidR="003628A7" w:rsidRDefault="003628A7" w:rsidP="00DE4229"/>
    <w:p w:rsidR="003628A7" w:rsidRDefault="003628A7" w:rsidP="00DE4229"/>
    <w:p w:rsidR="00DE4229" w:rsidRPr="00DE4229" w:rsidRDefault="00155E5C" w:rsidP="00155E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12162" wp14:editId="1D3A68C5">
                <wp:simplePos x="0" y="0"/>
                <wp:positionH relativeFrom="column">
                  <wp:posOffset>-700644</wp:posOffset>
                </wp:positionH>
                <wp:positionV relativeFrom="paragraph">
                  <wp:posOffset>78238</wp:posOffset>
                </wp:positionV>
                <wp:extent cx="6957695" cy="3324044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332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5C" w:rsidRPr="00155E5C" w:rsidRDefault="00155E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55E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register me for these events:</w:t>
                            </w: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5E5C" w:rsidRDefault="00155E5C" w:rsidP="00155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5E5C" w:rsidRPr="00155E5C" w:rsidRDefault="00155E5C" w:rsidP="00155E5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15pt;margin-top:6.15pt;width:547.85pt;height:2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">
                <v:textbox>
                  <w:txbxContent>
                    <w:p w:rsidR="00155E5C" w:rsidRPr="00155E5C" w:rsidRDefault="00155E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55E5C"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register me for these events:</w:t>
                      </w: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55E5C" w:rsidRPr="00155E5C" w:rsidRDefault="00155E5C" w:rsidP="00155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5E5C" w:rsidRDefault="00155E5C" w:rsidP="00155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5E5C" w:rsidRPr="00155E5C" w:rsidRDefault="00155E5C" w:rsidP="00155E5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/>
    <w:p w:rsidR="00DE4229" w:rsidRPr="00DE4229" w:rsidRDefault="00DE4229" w:rsidP="00DE4229">
      <w:pPr>
        <w:tabs>
          <w:tab w:val="left" w:pos="8060"/>
        </w:tabs>
      </w:pPr>
      <w:r>
        <w:tab/>
      </w:r>
    </w:p>
    <w:p w:rsidR="00DE4229" w:rsidRPr="00DE4229" w:rsidRDefault="00DE4229" w:rsidP="00DE4229"/>
    <w:p w:rsidR="00DE4229" w:rsidRPr="00DE4229" w:rsidRDefault="00DE4229" w:rsidP="00DE4229"/>
    <w:p w:rsidR="009612DC" w:rsidRPr="00DE4229" w:rsidRDefault="00DE4229" w:rsidP="00DE4229">
      <w:pPr>
        <w:tabs>
          <w:tab w:val="left" w:pos="5741"/>
        </w:tabs>
      </w:pPr>
      <w:r>
        <w:tab/>
      </w:r>
    </w:p>
    <w:sectPr w:rsidR="009612DC" w:rsidRPr="00DE4229" w:rsidSect="0024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 House_trial">
    <w:altName w:val="Cambria Math"/>
    <w:charset w:val="00"/>
    <w:family w:val="auto"/>
    <w:pitch w:val="variable"/>
    <w:sig w:usb0="00000001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8F3"/>
    <w:multiLevelType w:val="hybridMultilevel"/>
    <w:tmpl w:val="AF0C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121"/>
    <w:multiLevelType w:val="hybridMultilevel"/>
    <w:tmpl w:val="97E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F4CF9"/>
    <w:multiLevelType w:val="hybridMultilevel"/>
    <w:tmpl w:val="4362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22453"/>
    <w:multiLevelType w:val="hybridMultilevel"/>
    <w:tmpl w:val="7BF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15E02"/>
    <w:multiLevelType w:val="hybridMultilevel"/>
    <w:tmpl w:val="9F04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51498"/>
    <w:multiLevelType w:val="hybridMultilevel"/>
    <w:tmpl w:val="A33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D0B61"/>
    <w:multiLevelType w:val="hybridMultilevel"/>
    <w:tmpl w:val="4E34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C79CC"/>
    <w:multiLevelType w:val="hybridMultilevel"/>
    <w:tmpl w:val="A980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6F"/>
    <w:rsid w:val="00155E5C"/>
    <w:rsid w:val="0024531A"/>
    <w:rsid w:val="003628A7"/>
    <w:rsid w:val="003748FB"/>
    <w:rsid w:val="00556B80"/>
    <w:rsid w:val="006516D0"/>
    <w:rsid w:val="006C586F"/>
    <w:rsid w:val="007019FC"/>
    <w:rsid w:val="009612DC"/>
    <w:rsid w:val="00964EE7"/>
    <w:rsid w:val="00A51541"/>
    <w:rsid w:val="00AB0FB9"/>
    <w:rsid w:val="00AC5DE4"/>
    <w:rsid w:val="00B5226F"/>
    <w:rsid w:val="00BE6878"/>
    <w:rsid w:val="00D65CA1"/>
    <w:rsid w:val="00DE4229"/>
    <w:rsid w:val="00E23B92"/>
    <w:rsid w:val="00E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F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2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6F"/>
    <w:rPr>
      <w:rFonts w:ascii="Tahoma" w:eastAsiaTheme="minorEastAsi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E23B92"/>
    <w:pPr>
      <w:ind w:left="720"/>
      <w:contextualSpacing/>
    </w:pPr>
  </w:style>
  <w:style w:type="paragraph" w:styleId="Revision">
    <w:name w:val="Revision"/>
    <w:hidden/>
    <w:uiPriority w:val="99"/>
    <w:semiHidden/>
    <w:rsid w:val="00A51541"/>
    <w:pPr>
      <w:spacing w:after="0" w:line="240" w:lineRule="auto"/>
    </w:pPr>
    <w:rPr>
      <w:rFonts w:eastAsiaTheme="minorEastAsia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6F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2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6F"/>
    <w:rPr>
      <w:rFonts w:ascii="Tahoma" w:eastAsiaTheme="minorEastAsi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E23B92"/>
    <w:pPr>
      <w:ind w:left="720"/>
      <w:contextualSpacing/>
    </w:pPr>
  </w:style>
  <w:style w:type="paragraph" w:styleId="Revision">
    <w:name w:val="Revision"/>
    <w:hidden/>
    <w:uiPriority w:val="99"/>
    <w:semiHidden/>
    <w:rsid w:val="00A51541"/>
    <w:pPr>
      <w:spacing w:after="0" w:line="240" w:lineRule="auto"/>
    </w:pPr>
    <w:rPr>
      <w:rFonts w:eastAsiaTheme="minorEastAsia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dennis9179</dc:creator>
  <cp:lastModifiedBy>teenstaff</cp:lastModifiedBy>
  <cp:revision>4</cp:revision>
  <cp:lastPrinted>2018-05-23T14:47:00Z</cp:lastPrinted>
  <dcterms:created xsi:type="dcterms:W3CDTF">2018-05-12T21:07:00Z</dcterms:created>
  <dcterms:modified xsi:type="dcterms:W3CDTF">2018-05-29T20:26:00Z</dcterms:modified>
</cp:coreProperties>
</file>